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D55" w:rsidRPr="00B54499" w:rsidRDefault="00275D55" w:rsidP="00275D5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</w:p>
    <w:tbl>
      <w:tblPr>
        <w:tblpPr w:leftFromText="180" w:rightFromText="180" w:vertAnchor="page" w:horzAnchor="margin" w:tblpY="1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275D55" w:rsidRPr="00B54499" w:rsidTr="00182A1D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B54499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275D55" w:rsidRPr="00B54499" w:rsidRDefault="00275D55" w:rsidP="00182A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275D55" w:rsidRPr="00B54499" w:rsidRDefault="00275D55" w:rsidP="0018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275D55" w:rsidRPr="00B54499" w:rsidTr="00182A1D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75D55" w:rsidRPr="00B54499" w:rsidRDefault="00275D55" w:rsidP="00182A1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75D55" w:rsidRPr="00B54499" w:rsidRDefault="00275D55" w:rsidP="00182A1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275D55" w:rsidRPr="00B54499" w:rsidTr="00182A1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75D55" w:rsidRPr="00B54499" w:rsidRDefault="00275D55" w:rsidP="00182A1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75D55" w:rsidRPr="00B54499" w:rsidRDefault="00275D55" w:rsidP="00182A1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275D55" w:rsidRPr="00B54499" w:rsidRDefault="00275D55" w:rsidP="00182A1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275D55" w:rsidRPr="00B54499" w:rsidTr="00182A1D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75D55" w:rsidRPr="00B54499" w:rsidRDefault="00275D55" w:rsidP="00182A1D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182A1D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75D55" w:rsidRPr="00B54499" w:rsidRDefault="00182A1D" w:rsidP="00182A1D">
            <w:pPr>
              <w:tabs>
                <w:tab w:val="left" w:pos="850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</w:t>
            </w:r>
            <w:r w:rsidR="00275D55"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1427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мая</w:t>
            </w:r>
            <w:r w:rsidR="00275D5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275D55"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2020 года</w:t>
            </w:r>
          </w:p>
        </w:tc>
      </w:tr>
    </w:tbl>
    <w:p w:rsidR="00E31198" w:rsidRPr="00003894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Pr="00003894" w:rsidRDefault="00226E7F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сельских поселений Нижнекамского муниципального района </w:t>
      </w:r>
    </w:p>
    <w:p w:rsidR="00900773" w:rsidRDefault="00900773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003894" w:rsidRDefault="001E75C9" w:rsidP="00900773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</w:t>
      </w:r>
      <w:r w:rsidR="00226E7F"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статьей 14 Федерального закона от 6 октября 2003 года в № 131-ФЗ </w:t>
      </w:r>
      <w:r w:rsidR="00182A1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</w:t>
      </w:r>
      <w:proofErr w:type="gramStart"/>
      <w:r w:rsidR="00182A1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</w:t>
      </w:r>
      <w:r w:rsidR="00226E7F"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«</w:t>
      </w:r>
      <w:proofErr w:type="gramEnd"/>
      <w:r w:rsidR="00226E7F"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 Совет Нижнекамского муниципальн</w:t>
      </w:r>
      <w:r w:rsidR="00BF6225"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ого района</w:t>
      </w:r>
    </w:p>
    <w:p w:rsidR="00900773" w:rsidRPr="00003894" w:rsidRDefault="00900773" w:rsidP="00900773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003894" w:rsidRDefault="001E75C9" w:rsidP="00900773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900773" w:rsidRPr="00003894" w:rsidRDefault="00900773" w:rsidP="00900773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C5CA4" w:rsidRPr="00182A1D" w:rsidRDefault="00BF6225" w:rsidP="00182A1D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07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изменения, вносимые в </w:t>
      </w:r>
      <w:r w:rsidR="00E31198"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>статью 35</w:t>
      </w:r>
      <w:r w:rsidR="009421B9"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Глав</w:t>
      </w:r>
      <w:r w:rsidR="00E31198"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9421B9"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11 </w:t>
      </w:r>
      <w:r w:rsidR="00E31198"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части III </w:t>
      </w:r>
      <w:r w:rsidR="009421B9"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>Правил</w:t>
      </w:r>
      <w:r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землепользования и застройки сельских поселений Нижнекамского муниципального района, в части </w:t>
      </w:r>
      <w:r w:rsidR="009421B9"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«минимальных отступов строений от боковых границ участка предельных параметров» в таблицах «Предельные параметры земельных участков и объектов капитального строительства» жилых </w:t>
      </w:r>
      <w:r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зон </w:t>
      </w:r>
      <w:r w:rsidR="009421B9"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18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зон садоводств и дачных участков, в соответствии с таблицей:</w:t>
      </w:r>
    </w:p>
    <w:p w:rsidR="00182A1D" w:rsidRPr="00182A1D" w:rsidRDefault="00182A1D" w:rsidP="00182A1D">
      <w:pPr>
        <w:pStyle w:val="a6"/>
        <w:autoSpaceDE w:val="0"/>
        <w:autoSpaceDN w:val="0"/>
        <w:adjustRightInd w:val="0"/>
        <w:spacing w:after="0" w:line="307" w:lineRule="exact"/>
        <w:ind w:left="106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25"/>
        <w:gridCol w:w="3827"/>
        <w:gridCol w:w="3827"/>
      </w:tblGrid>
      <w:tr w:rsidR="00AC308F" w:rsidRPr="00003894" w:rsidTr="00900773">
        <w:tc>
          <w:tcPr>
            <w:tcW w:w="2552" w:type="dxa"/>
            <w:gridSpan w:val="2"/>
          </w:tcPr>
          <w:p w:rsidR="00AC308F" w:rsidRPr="00003894" w:rsidRDefault="00AC308F" w:rsidP="00BF6225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Виды параметров и единицы измерения</w:t>
            </w:r>
          </w:p>
        </w:tc>
        <w:tc>
          <w:tcPr>
            <w:tcW w:w="3827" w:type="dxa"/>
          </w:tcPr>
          <w:p w:rsidR="00AC308F" w:rsidRDefault="00AC308F" w:rsidP="00AC308F">
            <w:pPr>
              <w:widowControl w:val="0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Значения параметров применительно к основным разрешенным видам использования недвижимости (до внесения изменений)</w:t>
            </w:r>
          </w:p>
          <w:p w:rsidR="004A271E" w:rsidRPr="00003894" w:rsidRDefault="004A271E" w:rsidP="00AC308F">
            <w:pPr>
              <w:widowControl w:val="0"/>
              <w:numPr>
                <w:ilvl w:val="12"/>
                <w:numId w:val="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AC308F" w:rsidRPr="00003894" w:rsidRDefault="00AC308F" w:rsidP="00BF6225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Значения параметров применительно к основным разрешенным видам использования недвижимости (после внесения изменений)</w:t>
            </w:r>
          </w:p>
        </w:tc>
      </w:tr>
      <w:tr w:rsidR="00AC308F" w:rsidRPr="00003894" w:rsidTr="00900773">
        <w:tc>
          <w:tcPr>
            <w:tcW w:w="2127" w:type="dxa"/>
          </w:tcPr>
          <w:p w:rsidR="00AC308F" w:rsidRDefault="00AC308F" w:rsidP="00BF6225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Минимальные отступы строений от боковых границ участка</w:t>
            </w:r>
          </w:p>
          <w:p w:rsidR="004A271E" w:rsidRPr="00003894" w:rsidRDefault="004A271E" w:rsidP="00BF6225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AC308F" w:rsidRPr="00003894" w:rsidRDefault="00AC308F" w:rsidP="00BF6225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827" w:type="dxa"/>
          </w:tcPr>
          <w:p w:rsidR="00AC308F" w:rsidRPr="00003894" w:rsidRDefault="00AC308F" w:rsidP="00AC308F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ab/>
              <w:t>а) 1 - при обязательном наличии брандмауэрной стены;</w:t>
            </w:r>
          </w:p>
          <w:p w:rsidR="00AC308F" w:rsidRPr="00003894" w:rsidRDefault="00AC308F" w:rsidP="00AC308F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ab/>
              <w:t>б) 5 - в иных случаях</w:t>
            </w:r>
          </w:p>
        </w:tc>
        <w:tc>
          <w:tcPr>
            <w:tcW w:w="3827" w:type="dxa"/>
          </w:tcPr>
          <w:p w:rsidR="00AC308F" w:rsidRPr="00003894" w:rsidRDefault="005A3814" w:rsidP="00BF6225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а) 0</w:t>
            </w:r>
            <w:r w:rsidR="00AC308F"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- при обязательном наличии брандмауэрной стены;</w:t>
            </w:r>
          </w:p>
          <w:p w:rsidR="00AC308F" w:rsidRPr="00003894" w:rsidRDefault="00AC308F" w:rsidP="00BF6225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0389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б) 3 - в иных случаях </w:t>
            </w:r>
          </w:p>
        </w:tc>
      </w:tr>
    </w:tbl>
    <w:p w:rsidR="005A3814" w:rsidRDefault="005A3814" w:rsidP="005A3814">
      <w:pPr>
        <w:pStyle w:val="a6"/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Default="001E75C9" w:rsidP="00182A1D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5E138C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BF6225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0339D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BF6225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30339D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массовой информации</w:t>
      </w:r>
      <w:r w:rsidR="00E31198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0339D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225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</w:t>
      </w:r>
      <w:r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района.</w:t>
      </w:r>
    </w:p>
    <w:p w:rsidR="005A3814" w:rsidRPr="00182A1D" w:rsidRDefault="005A3814" w:rsidP="005A3814">
      <w:pPr>
        <w:pStyle w:val="a6"/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182A1D" w:rsidRDefault="001E75C9" w:rsidP="00182A1D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1111D5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AC308F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поселений</w:t>
      </w:r>
      <w:r w:rsidR="00445A24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1D5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внесенными изменениями</w:t>
      </w:r>
      <w:r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Федеральной государственной информационной системе </w:t>
      </w:r>
      <w:r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территориального планирования Российской Федерации (ФГИС ТП РФ)</w:t>
      </w:r>
      <w:r w:rsidR="00E62E33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официальном сайте Нижнекамского муниципального района</w:t>
      </w:r>
      <w:r w:rsidR="00E31198" w:rsidRPr="00182A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A1D" w:rsidRDefault="00182A1D" w:rsidP="001E75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003894" w:rsidRDefault="00DF140D" w:rsidP="001E75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0038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75C9" w:rsidRPr="000038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5C9"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</w:t>
      </w:r>
      <w:r w:rsidR="00895FD0" w:rsidRPr="000038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на постоянную комиссию по строительству, землеустройству, жилищно-коммунальному хозяйству и транспорту.</w:t>
      </w:r>
    </w:p>
    <w:p w:rsidR="001E75C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A1D" w:rsidRDefault="00182A1D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A1D" w:rsidRDefault="00182A1D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773" w:rsidRPr="00003894" w:rsidRDefault="00900773" w:rsidP="00900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03894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900773" w:rsidRPr="00003894" w:rsidRDefault="00900773" w:rsidP="00900773">
      <w:pPr>
        <w:spacing w:after="0" w:line="240" w:lineRule="auto"/>
        <w:rPr>
          <w:sz w:val="28"/>
          <w:szCs w:val="28"/>
        </w:rPr>
      </w:pPr>
      <w:r w:rsidRPr="00003894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</w:t>
      </w:r>
      <w:r w:rsidR="000038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894"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sectPr w:rsidR="00900773" w:rsidRPr="00003894" w:rsidSect="00182A1D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56204425"/>
    <w:multiLevelType w:val="hybridMultilevel"/>
    <w:tmpl w:val="AF54CFDC"/>
    <w:lvl w:ilvl="0" w:tplc="44444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03894"/>
    <w:rsid w:val="000975EE"/>
    <w:rsid w:val="000A391E"/>
    <w:rsid w:val="000F3516"/>
    <w:rsid w:val="001111D5"/>
    <w:rsid w:val="001112E6"/>
    <w:rsid w:val="00125AB2"/>
    <w:rsid w:val="00142754"/>
    <w:rsid w:val="00180E11"/>
    <w:rsid w:val="00182A1D"/>
    <w:rsid w:val="001C5CA4"/>
    <w:rsid w:val="001C67CF"/>
    <w:rsid w:val="001E75C9"/>
    <w:rsid w:val="00226E7F"/>
    <w:rsid w:val="00231BA2"/>
    <w:rsid w:val="00237AA5"/>
    <w:rsid w:val="002458AC"/>
    <w:rsid w:val="00275D55"/>
    <w:rsid w:val="002A5B18"/>
    <w:rsid w:val="002B08F5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C3D76"/>
    <w:rsid w:val="003E604B"/>
    <w:rsid w:val="003F1D1E"/>
    <w:rsid w:val="00434CA1"/>
    <w:rsid w:val="00445A24"/>
    <w:rsid w:val="0047754B"/>
    <w:rsid w:val="0049204D"/>
    <w:rsid w:val="004A271E"/>
    <w:rsid w:val="004B43E0"/>
    <w:rsid w:val="004D5640"/>
    <w:rsid w:val="00506042"/>
    <w:rsid w:val="005156A4"/>
    <w:rsid w:val="005212B7"/>
    <w:rsid w:val="005A3814"/>
    <w:rsid w:val="005D7F0B"/>
    <w:rsid w:val="005E138C"/>
    <w:rsid w:val="00626541"/>
    <w:rsid w:val="00627BCC"/>
    <w:rsid w:val="00633E97"/>
    <w:rsid w:val="006439C9"/>
    <w:rsid w:val="00657C1A"/>
    <w:rsid w:val="006975FA"/>
    <w:rsid w:val="00760BF2"/>
    <w:rsid w:val="007821A0"/>
    <w:rsid w:val="007B0C43"/>
    <w:rsid w:val="007C46E7"/>
    <w:rsid w:val="007C5973"/>
    <w:rsid w:val="00834AEC"/>
    <w:rsid w:val="008473C6"/>
    <w:rsid w:val="00853491"/>
    <w:rsid w:val="00853B13"/>
    <w:rsid w:val="00863A3D"/>
    <w:rsid w:val="008904E1"/>
    <w:rsid w:val="00895FD0"/>
    <w:rsid w:val="008C4B2C"/>
    <w:rsid w:val="008D25BC"/>
    <w:rsid w:val="00900773"/>
    <w:rsid w:val="009117E3"/>
    <w:rsid w:val="00912B1A"/>
    <w:rsid w:val="009421B9"/>
    <w:rsid w:val="0098233D"/>
    <w:rsid w:val="0098536A"/>
    <w:rsid w:val="00A151FE"/>
    <w:rsid w:val="00A16003"/>
    <w:rsid w:val="00A22461"/>
    <w:rsid w:val="00A5216E"/>
    <w:rsid w:val="00A6194A"/>
    <w:rsid w:val="00A762B5"/>
    <w:rsid w:val="00A86821"/>
    <w:rsid w:val="00AA010D"/>
    <w:rsid w:val="00AA3389"/>
    <w:rsid w:val="00AC24A8"/>
    <w:rsid w:val="00AC308F"/>
    <w:rsid w:val="00AF35DE"/>
    <w:rsid w:val="00B27247"/>
    <w:rsid w:val="00B3202F"/>
    <w:rsid w:val="00B37745"/>
    <w:rsid w:val="00B37E9E"/>
    <w:rsid w:val="00B47B02"/>
    <w:rsid w:val="00B56FA3"/>
    <w:rsid w:val="00BB3ABF"/>
    <w:rsid w:val="00BC0C06"/>
    <w:rsid w:val="00BF40BB"/>
    <w:rsid w:val="00BF6225"/>
    <w:rsid w:val="00BF725C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4AB6"/>
    <w:rsid w:val="00D857C6"/>
    <w:rsid w:val="00DB5E86"/>
    <w:rsid w:val="00DF140D"/>
    <w:rsid w:val="00DF5F07"/>
    <w:rsid w:val="00E22670"/>
    <w:rsid w:val="00E31198"/>
    <w:rsid w:val="00E34336"/>
    <w:rsid w:val="00E62E33"/>
    <w:rsid w:val="00EC4FC2"/>
    <w:rsid w:val="00F26E2C"/>
    <w:rsid w:val="00F475B2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74D65F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204-Голицына</cp:lastModifiedBy>
  <cp:revision>20</cp:revision>
  <cp:lastPrinted>2020-05-18T10:42:00Z</cp:lastPrinted>
  <dcterms:created xsi:type="dcterms:W3CDTF">2020-04-06T06:12:00Z</dcterms:created>
  <dcterms:modified xsi:type="dcterms:W3CDTF">2020-05-21T06:36:00Z</dcterms:modified>
</cp:coreProperties>
</file>